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4E" w:rsidRDefault="00A235FA">
      <w:pPr>
        <w:rPr>
          <w:rFonts w:ascii="Arial" w:hAnsi="Arial" w:cs="Arial"/>
          <w:sz w:val="20"/>
          <w:szCs w:val="20"/>
        </w:rPr>
      </w:pPr>
      <w:r w:rsidRPr="001F2306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7074" wp14:editId="43761664">
                <wp:simplePos x="0" y="0"/>
                <wp:positionH relativeFrom="column">
                  <wp:posOffset>-225631</wp:posOffset>
                </wp:positionH>
                <wp:positionV relativeFrom="paragraph">
                  <wp:posOffset>-415636</wp:posOffset>
                </wp:positionV>
                <wp:extent cx="6733309" cy="404397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4043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1A" w:rsidRPr="00F65C1A" w:rsidRDefault="00C655DD" w:rsidP="004057FC">
                            <w:pPr>
                              <w:spacing w:before="0" w:after="0"/>
                              <w:jc w:val="center"/>
                              <w:rPr>
                                <w:rFonts w:eastAsia="Times New Roman" w:cs="Times New Roman"/>
                                <w:sz w:val="40"/>
                                <w:szCs w:val="19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40"/>
                                <w:szCs w:val="19"/>
                              </w:rPr>
                              <w:t>My reflection and how will I move forward</w:t>
                            </w:r>
                          </w:p>
                          <w:p w:rsidR="00F65C1A" w:rsidRDefault="00F65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B70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75pt;margin-top:-32.75pt;width:530.2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:rsidR="00F65C1A" w:rsidRPr="00F65C1A" w:rsidRDefault="00C655DD" w:rsidP="004057FC">
                      <w:pPr>
                        <w:spacing w:before="0" w:after="0"/>
                        <w:jc w:val="center"/>
                        <w:rPr>
                          <w:rFonts w:eastAsia="Times New Roman" w:cs="Times New Roman"/>
                          <w:sz w:val="40"/>
                          <w:szCs w:val="19"/>
                        </w:rPr>
                      </w:pPr>
                      <w:r>
                        <w:rPr>
                          <w:rFonts w:eastAsia="Times New Roman" w:cs="Times New Roman"/>
                          <w:sz w:val="40"/>
                          <w:szCs w:val="19"/>
                        </w:rPr>
                        <w:t>My reflection and how will I move forward</w:t>
                      </w:r>
                    </w:p>
                    <w:p w:rsidR="00F65C1A" w:rsidRDefault="00F65C1A"/>
                  </w:txbxContent>
                </v:textbox>
              </v:shape>
            </w:pict>
          </mc:Fallback>
        </mc:AlternateContent>
      </w:r>
      <w:r w:rsidRPr="001F2306">
        <w:rPr>
          <w:rFonts w:ascii="Arial" w:hAnsi="Arial" w:cs="Arial"/>
          <w:b/>
          <w:sz w:val="20"/>
          <w:szCs w:val="20"/>
          <w:u w:val="single"/>
        </w:rPr>
        <w:t>Directions</w:t>
      </w:r>
      <w:r w:rsidRPr="001F2306">
        <w:rPr>
          <w:rFonts w:ascii="Arial" w:hAnsi="Arial" w:cs="Arial"/>
          <w:sz w:val="20"/>
          <w:szCs w:val="20"/>
        </w:rPr>
        <w:t xml:space="preserve">: This rubric will be applied to all assessments given in class. </w:t>
      </w:r>
      <w:r w:rsidR="009B024E">
        <w:rPr>
          <w:rFonts w:ascii="Arial" w:hAnsi="Arial" w:cs="Arial"/>
          <w:sz w:val="20"/>
          <w:szCs w:val="20"/>
        </w:rPr>
        <w:t>Please highlight the level of competency that you believe you have demonstrated throughout this unt.</w:t>
      </w:r>
    </w:p>
    <w:tbl>
      <w:tblPr>
        <w:tblStyle w:val="GridTable2"/>
        <w:tblW w:w="106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2160"/>
        <w:gridCol w:w="2160"/>
        <w:gridCol w:w="2340"/>
      </w:tblGrid>
      <w:tr w:rsidR="00D67A6E" w:rsidRPr="001F2306" w:rsidTr="00D6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67A6E" w:rsidRPr="001F2306" w:rsidRDefault="00D6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</w:t>
            </w:r>
          </w:p>
        </w:tc>
        <w:tc>
          <w:tcPr>
            <w:tcW w:w="8820" w:type="dxa"/>
            <w:gridSpan w:val="4"/>
          </w:tcPr>
          <w:p w:rsidR="00D67A6E" w:rsidRPr="001F2306" w:rsidRDefault="00D67A6E" w:rsidP="00F65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Level of Competency</w:t>
            </w:r>
          </w:p>
        </w:tc>
      </w:tr>
      <w:tr w:rsidR="00211BF6" w:rsidRPr="001F2306" w:rsidTr="00D6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A7B01" w:rsidRPr="001F2306" w:rsidRDefault="006A7B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>Application of Critical Thinking</w:t>
            </w:r>
          </w:p>
          <w:p w:rsidR="00A235FA" w:rsidRPr="001F2306" w:rsidRDefault="00A2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Excellent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application of questioning, comparing, summarizing, and drawing conclusions.</w:t>
            </w:r>
          </w:p>
        </w:tc>
        <w:tc>
          <w:tcPr>
            <w:tcW w:w="216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Good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application of questioning, comparing, summarizing, and drawing conclusions.</w:t>
            </w:r>
          </w:p>
        </w:tc>
        <w:tc>
          <w:tcPr>
            <w:tcW w:w="216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Reasonable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application of questioning, comparing, summarizing, and drawing conclusions.</w:t>
            </w:r>
          </w:p>
        </w:tc>
        <w:tc>
          <w:tcPr>
            <w:tcW w:w="234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Poor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application of questioning, comparing, summarizing, and drawing conclusions.</w:t>
            </w:r>
          </w:p>
        </w:tc>
      </w:tr>
      <w:tr w:rsidR="001726AA" w:rsidRPr="001F2306" w:rsidTr="00D35865">
        <w:trPr>
          <w:trHeight w:val="2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demonstrated this competency by…..</w:t>
            </w: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6AA" w:rsidRPr="001F2306" w:rsidRDefault="00172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unit, I will try to….</w:t>
            </w:r>
          </w:p>
        </w:tc>
        <w:tc>
          <w:tcPr>
            <w:tcW w:w="8820" w:type="dxa"/>
            <w:gridSpan w:val="4"/>
          </w:tcPr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Pr="001F2306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D67A6E" w:rsidRPr="001F2306" w:rsidTr="00D6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A7B01" w:rsidRPr="001F2306" w:rsidRDefault="006A7B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>Demonstration of Research Skills</w:t>
            </w:r>
          </w:p>
          <w:p w:rsidR="00A235FA" w:rsidRPr="001F2306" w:rsidRDefault="00A2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Excellent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  <w:tc>
          <w:tcPr>
            <w:tcW w:w="216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Good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  <w:tc>
          <w:tcPr>
            <w:tcW w:w="216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Reasonable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  <w:tc>
          <w:tcPr>
            <w:tcW w:w="2340" w:type="dxa"/>
          </w:tcPr>
          <w:p w:rsidR="006A7B01" w:rsidRPr="00C655DD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655DD">
              <w:rPr>
                <w:rFonts w:ascii="Arial" w:hAnsi="Arial" w:cs="Arial"/>
                <w:b/>
                <w:sz w:val="18"/>
                <w:szCs w:val="20"/>
              </w:rPr>
              <w:t>Poor</w:t>
            </w:r>
            <w:r w:rsidRPr="00C655DD">
              <w:rPr>
                <w:rFonts w:ascii="Arial" w:hAnsi="Arial" w:cs="Arial"/>
                <w:sz w:val="18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</w:tr>
      <w:tr w:rsidR="001726AA" w:rsidRPr="001F2306" w:rsidTr="00D77B32">
        <w:trPr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666666" w:themeColor="text1" w:themeTint="99"/>
            </w:tcBorders>
          </w:tcPr>
          <w:p w:rsidR="001726AA" w:rsidRDefault="00172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have I collected information, organized information and cited information?</w:t>
            </w:r>
          </w:p>
          <w:p w:rsidR="001726AA" w:rsidRPr="001F2306" w:rsidRDefault="00172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an example.</w:t>
            </w:r>
          </w:p>
        </w:tc>
        <w:tc>
          <w:tcPr>
            <w:tcW w:w="8820" w:type="dxa"/>
            <w:gridSpan w:val="4"/>
            <w:tcBorders>
              <w:bottom w:val="single" w:sz="2" w:space="0" w:color="666666" w:themeColor="text1" w:themeTint="99"/>
            </w:tcBorders>
          </w:tcPr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6AA" w:rsidRPr="001F2306" w:rsidRDefault="0017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5DD" w:rsidRPr="001F2306" w:rsidTr="00152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C655DD" w:rsidRDefault="00C65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doing this research, I learned…..</w:t>
            </w:r>
          </w:p>
          <w:p w:rsidR="00C655DD" w:rsidRDefault="00C65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important because….</w:t>
            </w:r>
          </w:p>
        </w:tc>
        <w:tc>
          <w:tcPr>
            <w:tcW w:w="8820" w:type="dxa"/>
            <w:gridSpan w:val="4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C655DD" w:rsidRDefault="00C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BF6" w:rsidRPr="001F2306" w:rsidTr="00152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A235FA" w:rsidRPr="001F2306" w:rsidRDefault="0055136A" w:rsidP="00F65C1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11BF6">
              <w:rPr>
                <w:rFonts w:ascii="Arial" w:hAnsi="Arial" w:cs="Arial"/>
                <w:sz w:val="20"/>
                <w:szCs w:val="20"/>
              </w:rPr>
              <w:lastRenderedPageBreak/>
              <w:t>Communication</w:t>
            </w:r>
          </w:p>
          <w:p w:rsidR="006A7B01" w:rsidRPr="001F2306" w:rsidRDefault="00F65C1A" w:rsidP="00F65C1A">
            <w:pPr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AF41B7" w:rsidRPr="001F2306" w:rsidRDefault="006A7B01" w:rsidP="00AF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  <w:r w:rsidR="00AF41B7" w:rsidRPr="001F2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1B7" w:rsidRPr="001F2306" w:rsidRDefault="00AF41B7" w:rsidP="00AF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  <w:p w:rsidR="006A7B01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AF41B7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  <w:r w:rsidR="00AF41B7" w:rsidRPr="001F2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7B01" w:rsidRPr="001F2306" w:rsidRDefault="00AF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AF41B7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  <w:r w:rsidR="00AF41B7" w:rsidRPr="001F2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7B01" w:rsidRPr="001F2306" w:rsidRDefault="00AF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</w:tc>
        <w:tc>
          <w:tcPr>
            <w:tcW w:w="234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AF41B7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</w:p>
          <w:p w:rsidR="006A7B01" w:rsidRPr="001F2306" w:rsidRDefault="00AF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</w:tc>
      </w:tr>
      <w:tr w:rsidR="001726AA" w:rsidRPr="001F2306" w:rsidTr="00152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1726AA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 specific example of how you have demonstrated this competency.</w:t>
            </w: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Pr="00211BF6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1726AA" w:rsidRDefault="001726AA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AA9" w:rsidRPr="001F2306" w:rsidRDefault="00152AA9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1726AA" w:rsidRPr="001F2306" w:rsidRDefault="0017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1726AA" w:rsidRPr="001F2306" w:rsidRDefault="0017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1726AA" w:rsidRPr="001F2306" w:rsidRDefault="0017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36A" w:rsidRPr="001F2306" w:rsidTr="00152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55136A" w:rsidRPr="00211BF6" w:rsidRDefault="00211BF6" w:rsidP="00F65C1A">
            <w:pPr>
              <w:rPr>
                <w:rFonts w:ascii="Arial" w:hAnsi="Arial" w:cs="Arial"/>
                <w:sz w:val="20"/>
                <w:szCs w:val="20"/>
              </w:rPr>
            </w:pPr>
            <w:r w:rsidRPr="00211BF6">
              <w:rPr>
                <w:rFonts w:ascii="Arial" w:hAnsi="Arial" w:cs="Arial"/>
                <w:sz w:val="20"/>
                <w:szCs w:val="20"/>
              </w:rPr>
              <w:t xml:space="preserve">Proficiency in </w:t>
            </w:r>
            <w:r w:rsidR="0055136A" w:rsidRPr="00211BF6">
              <w:rPr>
                <w:rFonts w:ascii="Arial" w:hAnsi="Arial" w:cs="Arial"/>
                <w:sz w:val="20"/>
                <w:szCs w:val="20"/>
              </w:rPr>
              <w:t>Historical Content</w:t>
            </w: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306" w:rsidRPr="001F230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an excellent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 </w:t>
            </w:r>
          </w:p>
        </w:tc>
        <w:tc>
          <w:tcPr>
            <w:tcW w:w="216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</w:tc>
        <w:tc>
          <w:tcPr>
            <w:tcW w:w="2340" w:type="dxa"/>
            <w:tcBorders>
              <w:bottom w:val="single" w:sz="2" w:space="0" w:color="666666" w:themeColor="text1" w:themeTint="99"/>
            </w:tcBorders>
            <w:shd w:val="clear" w:color="auto" w:fill="D0CECE" w:themeFill="background2" w:themeFillShade="E6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</w:tc>
      </w:tr>
      <w:tr w:rsidR="00152AA9" w:rsidRPr="001F2306" w:rsidTr="00152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____ very well.</w:t>
            </w: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understood it well because…..</w:t>
            </w: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AA9" w:rsidRPr="00211BF6" w:rsidRDefault="00152AA9" w:rsidP="00F65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52AA9" w:rsidRPr="001F2306" w:rsidRDefault="00152AA9" w:rsidP="0055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52AA9" w:rsidRPr="001F2306" w:rsidRDefault="00152AA9" w:rsidP="0055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52AA9" w:rsidRPr="001F2306" w:rsidRDefault="00152AA9" w:rsidP="0055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52AA9" w:rsidRPr="001F2306" w:rsidRDefault="00152AA9" w:rsidP="0055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93" w:rsidRPr="001F2306" w:rsidTr="00342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0CECE" w:themeFill="background2" w:themeFillShade="E6"/>
          </w:tcPr>
          <w:p w:rsidR="000E6293" w:rsidRDefault="000E6293" w:rsidP="00F6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0E6293" w:rsidRPr="000E6293" w:rsidRDefault="000E6293" w:rsidP="000E6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6293">
              <w:rPr>
                <w:rFonts w:ascii="Arial" w:hAnsi="Arial" w:cs="Arial"/>
                <w:b/>
                <w:sz w:val="20"/>
                <w:szCs w:val="20"/>
              </w:rPr>
              <w:t xml:space="preserve"> = 100%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0E6293" w:rsidRPr="000E6293" w:rsidRDefault="000E6293" w:rsidP="000E6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 = 85%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0E6293" w:rsidRPr="000E6293" w:rsidRDefault="000E6293" w:rsidP="000E6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= 70%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0E6293" w:rsidRPr="000E6293" w:rsidRDefault="000E6293" w:rsidP="000E6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= 55%</w:t>
            </w:r>
          </w:p>
        </w:tc>
      </w:tr>
    </w:tbl>
    <w:p w:rsidR="00D67A6E" w:rsidRDefault="00D67A6E" w:rsidP="001F2306">
      <w:pPr>
        <w:rPr>
          <w:rFonts w:ascii="Arial" w:hAnsi="Arial" w:cs="Arial"/>
          <w:b/>
          <w:sz w:val="20"/>
          <w:szCs w:val="20"/>
        </w:rPr>
      </w:pPr>
    </w:p>
    <w:p w:rsidR="00D67A6E" w:rsidRDefault="00D67A6E" w:rsidP="001F230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1BF6" w:rsidRPr="00211BF6" w:rsidRDefault="00211BF6" w:rsidP="00211BF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sectPr w:rsidR="00211BF6" w:rsidRPr="00211BF6" w:rsidSect="00D67A6E"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178EB"/>
    <w:multiLevelType w:val="hybridMultilevel"/>
    <w:tmpl w:val="3402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01"/>
    <w:rsid w:val="00054899"/>
    <w:rsid w:val="000E6293"/>
    <w:rsid w:val="00152AA9"/>
    <w:rsid w:val="001726AA"/>
    <w:rsid w:val="001F2306"/>
    <w:rsid w:val="00211BF6"/>
    <w:rsid w:val="002B506A"/>
    <w:rsid w:val="00342C8F"/>
    <w:rsid w:val="004057FC"/>
    <w:rsid w:val="0055136A"/>
    <w:rsid w:val="006A7B01"/>
    <w:rsid w:val="00700452"/>
    <w:rsid w:val="0074451D"/>
    <w:rsid w:val="007B4753"/>
    <w:rsid w:val="009B024E"/>
    <w:rsid w:val="009F60D4"/>
    <w:rsid w:val="00A1001A"/>
    <w:rsid w:val="00A235FA"/>
    <w:rsid w:val="00A92E27"/>
    <w:rsid w:val="00AF41B7"/>
    <w:rsid w:val="00C4104C"/>
    <w:rsid w:val="00C655DD"/>
    <w:rsid w:val="00CB6EC9"/>
    <w:rsid w:val="00D67A6E"/>
    <w:rsid w:val="00D77B32"/>
    <w:rsid w:val="00DD2F17"/>
    <w:rsid w:val="00E37F58"/>
    <w:rsid w:val="00EE338A"/>
    <w:rsid w:val="00EE75A4"/>
    <w:rsid w:val="00F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574A-8751-43A7-A41A-9792978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F65C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1F23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11BF6"/>
    <w:pPr>
      <w:ind w:left="720"/>
      <w:contextualSpacing/>
    </w:pPr>
  </w:style>
  <w:style w:type="table" w:styleId="GridTable2">
    <w:name w:val="Grid Table 2"/>
    <w:basedOn w:val="TableNormal"/>
    <w:uiPriority w:val="47"/>
    <w:rsid w:val="00211B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2015-09-30T20:58:00Z</dcterms:created>
  <dcterms:modified xsi:type="dcterms:W3CDTF">2015-10-16T20:11:00Z</dcterms:modified>
</cp:coreProperties>
</file>